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26B" w:rsidRPr="007801C1" w:rsidRDefault="0017326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801C1">
        <w:rPr>
          <w:rFonts w:ascii="Times New Roman" w:hAnsi="Times New Roman" w:cs="Times New Roman"/>
          <w:sz w:val="24"/>
          <w:szCs w:val="24"/>
        </w:rPr>
        <w:t>Личный кабинет поступающего 20191</w:t>
      </w:r>
    </w:p>
    <w:p w:rsidR="003206BA" w:rsidRPr="007801C1" w:rsidRDefault="003206BA">
      <w:pPr>
        <w:rPr>
          <w:rFonts w:ascii="Times New Roman" w:hAnsi="Times New Roman" w:cs="Times New Roman"/>
          <w:sz w:val="24"/>
          <w:szCs w:val="24"/>
        </w:rPr>
      </w:pPr>
      <w:r w:rsidRPr="007801C1">
        <w:rPr>
          <w:rFonts w:ascii="Times New Roman" w:hAnsi="Times New Roman" w:cs="Times New Roman"/>
          <w:sz w:val="24"/>
          <w:szCs w:val="24"/>
        </w:rPr>
        <w:t>В 2019 году необходимо обеспечить возможность подачи заявления в колледж через личный кабинет. Процедура подачи заявления в колледж и дальнейшая его обработка, а также вид анкеты очень похожи на уже внедренные для бакалавра и магистра. Поэтому предлагается расширить функционал личного кабинета</w:t>
      </w:r>
      <w:r w:rsidR="003F3FD3">
        <w:rPr>
          <w:rFonts w:ascii="Times New Roman" w:hAnsi="Times New Roman" w:cs="Times New Roman"/>
          <w:sz w:val="24"/>
          <w:szCs w:val="24"/>
        </w:rPr>
        <w:t xml:space="preserve"> российского абитуриента</w:t>
      </w:r>
      <w:r w:rsidRPr="007801C1">
        <w:rPr>
          <w:rFonts w:ascii="Times New Roman" w:hAnsi="Times New Roman" w:cs="Times New Roman"/>
          <w:sz w:val="24"/>
          <w:szCs w:val="24"/>
        </w:rPr>
        <w:t>, учесть особенности приема в колледж.</w:t>
      </w:r>
      <w:r w:rsidR="00D2761D">
        <w:rPr>
          <w:rFonts w:ascii="Times New Roman" w:hAnsi="Times New Roman" w:cs="Times New Roman"/>
          <w:sz w:val="24"/>
          <w:szCs w:val="24"/>
        </w:rPr>
        <w:t xml:space="preserve"> Внедренный ранее функционал работы личного кабинета для квалификации, соответствующей Магистратуре и </w:t>
      </w:r>
      <w:proofErr w:type="spellStart"/>
      <w:r w:rsidR="00D2761D">
        <w:rPr>
          <w:rFonts w:ascii="Times New Roman" w:hAnsi="Times New Roman" w:cs="Times New Roman"/>
          <w:sz w:val="24"/>
          <w:szCs w:val="24"/>
        </w:rPr>
        <w:t>Бакалавриату</w:t>
      </w:r>
      <w:proofErr w:type="spellEnd"/>
      <w:r w:rsidR="00D2761D">
        <w:rPr>
          <w:rFonts w:ascii="Times New Roman" w:hAnsi="Times New Roman" w:cs="Times New Roman"/>
          <w:sz w:val="24"/>
          <w:szCs w:val="24"/>
        </w:rPr>
        <w:t xml:space="preserve"> пока оставляем без изменений, описанные далее необходимые возможности касаются только квалификации </w:t>
      </w:r>
      <w:r w:rsidR="00D2761D" w:rsidRPr="007801C1">
        <w:rPr>
          <w:rFonts w:ascii="Times New Roman" w:hAnsi="Times New Roman" w:cs="Times New Roman"/>
          <w:b/>
          <w:sz w:val="24"/>
          <w:szCs w:val="24"/>
        </w:rPr>
        <w:t>СПО</w:t>
      </w:r>
      <w:r w:rsidR="00D276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761D" w:rsidRPr="007801C1">
        <w:rPr>
          <w:rFonts w:ascii="Times New Roman" w:hAnsi="Times New Roman" w:cs="Times New Roman"/>
          <w:b/>
          <w:sz w:val="24"/>
          <w:szCs w:val="24"/>
        </w:rPr>
        <w:t>(Колледж)</w:t>
      </w:r>
      <w:r w:rsidR="00D2761D">
        <w:rPr>
          <w:rFonts w:ascii="Times New Roman" w:hAnsi="Times New Roman" w:cs="Times New Roman"/>
          <w:sz w:val="24"/>
          <w:szCs w:val="24"/>
        </w:rPr>
        <w:t xml:space="preserve"> </w:t>
      </w:r>
      <w:r w:rsidR="00D2761D" w:rsidRPr="007801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06BA" w:rsidRPr="007801C1" w:rsidRDefault="003206BA" w:rsidP="007801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01C1">
        <w:rPr>
          <w:rFonts w:ascii="Times New Roman" w:hAnsi="Times New Roman" w:cs="Times New Roman"/>
          <w:sz w:val="24"/>
          <w:szCs w:val="24"/>
        </w:rPr>
        <w:t xml:space="preserve">Главные отличия связаны с направлениями подготовки (конкурсными группами). Все направления подготовки для бакалавра и магистра разделялись по институтам. В этих терминах в колледже существует лишь один институт – УПК. Однако для направлений колледжа существует такое понятие как базовое образование. </w:t>
      </w:r>
      <w:r w:rsidR="007801C1">
        <w:rPr>
          <w:rFonts w:ascii="Times New Roman" w:hAnsi="Times New Roman" w:cs="Times New Roman"/>
          <w:sz w:val="24"/>
          <w:szCs w:val="24"/>
        </w:rPr>
        <w:t>Необходимо</w:t>
      </w:r>
      <w:r w:rsidRPr="007801C1">
        <w:rPr>
          <w:rFonts w:ascii="Times New Roman" w:hAnsi="Times New Roman" w:cs="Times New Roman"/>
          <w:sz w:val="24"/>
          <w:szCs w:val="24"/>
        </w:rPr>
        <w:t xml:space="preserve"> сформировать для него дополнительный справочник </w:t>
      </w:r>
      <w:proofErr w:type="spellStart"/>
      <w:r w:rsidR="007801C1" w:rsidRPr="007801C1">
        <w:rPr>
          <w:rFonts w:ascii="Times New Roman" w:hAnsi="Times New Roman" w:cs="Times New Roman"/>
          <w:b/>
          <w:sz w:val="24"/>
          <w:szCs w:val="24"/>
        </w:rPr>
        <w:t>baseeducs</w:t>
      </w:r>
      <w:proofErr w:type="spellEnd"/>
      <w:r w:rsidR="007801C1" w:rsidRPr="007801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01C1">
        <w:rPr>
          <w:rFonts w:ascii="Times New Roman" w:hAnsi="Times New Roman" w:cs="Times New Roman"/>
          <w:sz w:val="24"/>
          <w:szCs w:val="24"/>
        </w:rPr>
        <w:t>из двух значений:</w:t>
      </w:r>
    </w:p>
    <w:p w:rsidR="003206BA" w:rsidRPr="007801C1" w:rsidRDefault="003206BA" w:rsidP="007801C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801C1">
        <w:rPr>
          <w:rFonts w:ascii="Times New Roman" w:hAnsi="Times New Roman" w:cs="Times New Roman"/>
          <w:sz w:val="24"/>
          <w:szCs w:val="24"/>
        </w:rPr>
        <w:t>Id</w:t>
      </w:r>
      <w:proofErr w:type="spellEnd"/>
      <w:r w:rsidR="007801C1" w:rsidRPr="007801C1">
        <w:rPr>
          <w:rFonts w:ascii="Times New Roman" w:hAnsi="Times New Roman" w:cs="Times New Roman"/>
          <w:sz w:val="24"/>
          <w:szCs w:val="24"/>
        </w:rPr>
        <w:t xml:space="preserve"> = 4 </w:t>
      </w:r>
      <w:proofErr w:type="spellStart"/>
      <w:r w:rsidR="007801C1" w:rsidRPr="007801C1">
        <w:rPr>
          <w:rFonts w:ascii="Times New Roman" w:hAnsi="Times New Roman" w:cs="Times New Roman"/>
          <w:sz w:val="24"/>
          <w:szCs w:val="24"/>
        </w:rPr>
        <w:t>name</w:t>
      </w:r>
      <w:proofErr w:type="spellEnd"/>
      <w:proofErr w:type="gramStart"/>
      <w:r w:rsidR="007801C1" w:rsidRPr="007801C1">
        <w:rPr>
          <w:rFonts w:ascii="Times New Roman" w:hAnsi="Times New Roman" w:cs="Times New Roman"/>
          <w:sz w:val="24"/>
          <w:szCs w:val="24"/>
        </w:rPr>
        <w:t>=”</w:t>
      </w:r>
      <w:r w:rsidRPr="007801C1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7801C1">
        <w:rPr>
          <w:rFonts w:ascii="Times New Roman" w:hAnsi="Times New Roman" w:cs="Times New Roman"/>
          <w:sz w:val="24"/>
          <w:szCs w:val="24"/>
        </w:rPr>
        <w:t xml:space="preserve"> базе 9 класса</w:t>
      </w:r>
      <w:r w:rsidR="007801C1" w:rsidRPr="007801C1">
        <w:rPr>
          <w:rFonts w:ascii="Times New Roman" w:hAnsi="Times New Roman" w:cs="Times New Roman"/>
          <w:sz w:val="24"/>
          <w:szCs w:val="24"/>
        </w:rPr>
        <w:t>”</w:t>
      </w:r>
    </w:p>
    <w:p w:rsidR="007801C1" w:rsidRDefault="007801C1" w:rsidP="007801C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801C1">
        <w:rPr>
          <w:rFonts w:ascii="Times New Roman" w:hAnsi="Times New Roman" w:cs="Times New Roman"/>
          <w:sz w:val="24"/>
          <w:szCs w:val="24"/>
        </w:rPr>
        <w:t>Id</w:t>
      </w:r>
      <w:proofErr w:type="spellEnd"/>
      <w:r w:rsidRPr="007801C1">
        <w:rPr>
          <w:rFonts w:ascii="Times New Roman" w:hAnsi="Times New Roman" w:cs="Times New Roman"/>
          <w:sz w:val="24"/>
          <w:szCs w:val="24"/>
        </w:rPr>
        <w:t xml:space="preserve"> = 6 </w:t>
      </w:r>
      <w:proofErr w:type="spellStart"/>
      <w:r w:rsidRPr="007801C1">
        <w:rPr>
          <w:rFonts w:ascii="Times New Roman" w:hAnsi="Times New Roman" w:cs="Times New Roman"/>
          <w:sz w:val="24"/>
          <w:szCs w:val="24"/>
        </w:rPr>
        <w:t>name</w:t>
      </w:r>
      <w:proofErr w:type="spellEnd"/>
      <w:proofErr w:type="gramStart"/>
      <w:r w:rsidRPr="007801C1">
        <w:rPr>
          <w:rFonts w:ascii="Times New Roman" w:hAnsi="Times New Roman" w:cs="Times New Roman"/>
          <w:sz w:val="24"/>
          <w:szCs w:val="24"/>
        </w:rPr>
        <w:t>=”На</w:t>
      </w:r>
      <w:proofErr w:type="gramEnd"/>
      <w:r w:rsidRPr="007801C1">
        <w:rPr>
          <w:rFonts w:ascii="Times New Roman" w:hAnsi="Times New Roman" w:cs="Times New Roman"/>
          <w:sz w:val="24"/>
          <w:szCs w:val="24"/>
        </w:rPr>
        <w:t xml:space="preserve"> базе 11 класса”</w:t>
      </w:r>
    </w:p>
    <w:p w:rsidR="007801C1" w:rsidRPr="007801C1" w:rsidRDefault="007801C1" w:rsidP="007801C1">
      <w:pPr>
        <w:pStyle w:val="a3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801C1" w:rsidRPr="007801C1" w:rsidRDefault="003206BA" w:rsidP="007801C1">
      <w:pPr>
        <w:rPr>
          <w:rFonts w:ascii="Times New Roman" w:hAnsi="Times New Roman" w:cs="Times New Roman"/>
          <w:sz w:val="24"/>
          <w:szCs w:val="24"/>
        </w:rPr>
      </w:pPr>
      <w:r w:rsidRPr="007801C1">
        <w:rPr>
          <w:rFonts w:ascii="Times New Roman" w:hAnsi="Times New Roman" w:cs="Times New Roman"/>
          <w:sz w:val="24"/>
          <w:szCs w:val="24"/>
        </w:rPr>
        <w:t xml:space="preserve">На первой </w:t>
      </w:r>
      <w:r w:rsidR="007801C1" w:rsidRPr="007801C1">
        <w:rPr>
          <w:rFonts w:ascii="Times New Roman" w:hAnsi="Times New Roman" w:cs="Times New Roman"/>
          <w:sz w:val="24"/>
          <w:szCs w:val="24"/>
        </w:rPr>
        <w:t>вкладке Персональная информация для элемента интерфейса “Буду поступать в” добавляется еще одна квалификация</w:t>
      </w:r>
      <w:r w:rsidR="007801C1" w:rsidRPr="007801C1">
        <w:rPr>
          <w:rFonts w:ascii="Times New Roman" w:hAnsi="Times New Roman" w:cs="Times New Roman"/>
          <w:b/>
          <w:sz w:val="24"/>
          <w:szCs w:val="24"/>
        </w:rPr>
        <w:t xml:space="preserve"> СПО</w:t>
      </w:r>
      <w:r w:rsidR="007801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01C1" w:rsidRPr="007801C1">
        <w:rPr>
          <w:rFonts w:ascii="Times New Roman" w:hAnsi="Times New Roman" w:cs="Times New Roman"/>
          <w:b/>
          <w:sz w:val="24"/>
          <w:szCs w:val="24"/>
        </w:rPr>
        <w:t>(Колледж)</w:t>
      </w:r>
      <w:r w:rsidR="007801C1">
        <w:rPr>
          <w:rFonts w:ascii="Times New Roman" w:hAnsi="Times New Roman" w:cs="Times New Roman"/>
          <w:sz w:val="24"/>
          <w:szCs w:val="24"/>
        </w:rPr>
        <w:t xml:space="preserve"> </w:t>
      </w:r>
      <w:r w:rsidR="007801C1" w:rsidRPr="007801C1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6"/>
        <w:gridCol w:w="5384"/>
        <w:gridCol w:w="3115"/>
      </w:tblGrid>
      <w:tr w:rsidR="007801C1" w:rsidTr="00C81484">
        <w:tc>
          <w:tcPr>
            <w:tcW w:w="846" w:type="dxa"/>
          </w:tcPr>
          <w:p w:rsidR="007801C1" w:rsidRDefault="007801C1" w:rsidP="00C81484">
            <w:proofErr w:type="spellStart"/>
            <w:r>
              <w:t>id</w:t>
            </w:r>
            <w:proofErr w:type="spellEnd"/>
          </w:p>
        </w:tc>
        <w:tc>
          <w:tcPr>
            <w:tcW w:w="5384" w:type="dxa"/>
          </w:tcPr>
          <w:p w:rsidR="007801C1" w:rsidRDefault="007801C1" w:rsidP="00C81484">
            <w:proofErr w:type="spellStart"/>
            <w:r>
              <w:t>name</w:t>
            </w:r>
            <w:proofErr w:type="spellEnd"/>
          </w:p>
        </w:tc>
        <w:tc>
          <w:tcPr>
            <w:tcW w:w="3115" w:type="dxa"/>
          </w:tcPr>
          <w:p w:rsidR="007801C1" w:rsidRDefault="007801C1" w:rsidP="00C81484">
            <w:proofErr w:type="spellStart"/>
            <w:r>
              <w:t>acronym</w:t>
            </w:r>
            <w:proofErr w:type="spellEnd"/>
          </w:p>
        </w:tc>
      </w:tr>
      <w:tr w:rsidR="007801C1" w:rsidTr="00C81484">
        <w:tc>
          <w:tcPr>
            <w:tcW w:w="846" w:type="dxa"/>
          </w:tcPr>
          <w:p w:rsidR="007801C1" w:rsidRDefault="007801C1" w:rsidP="00C81484">
            <w:r>
              <w:t>1</w:t>
            </w:r>
          </w:p>
        </w:tc>
        <w:tc>
          <w:tcPr>
            <w:tcW w:w="5384" w:type="dxa"/>
          </w:tcPr>
          <w:p w:rsidR="007801C1" w:rsidRDefault="007801C1" w:rsidP="00C81484">
            <w:r w:rsidRPr="001C75C0">
              <w:t xml:space="preserve">Академический </w:t>
            </w:r>
            <w:proofErr w:type="spellStart"/>
            <w:r w:rsidRPr="001C75C0">
              <w:t>бакалавриат</w:t>
            </w:r>
            <w:proofErr w:type="spellEnd"/>
          </w:p>
        </w:tc>
        <w:tc>
          <w:tcPr>
            <w:tcW w:w="3115" w:type="dxa"/>
          </w:tcPr>
          <w:p w:rsidR="007801C1" w:rsidRDefault="007801C1" w:rsidP="00C81484">
            <w:proofErr w:type="spellStart"/>
            <w:r>
              <w:t>Бакалавриат</w:t>
            </w:r>
            <w:proofErr w:type="spellEnd"/>
            <w:r>
              <w:t xml:space="preserve"> (</w:t>
            </w:r>
            <w:proofErr w:type="spellStart"/>
            <w:r>
              <w:t>специалитет</w:t>
            </w:r>
            <w:proofErr w:type="spellEnd"/>
            <w:r>
              <w:t>)</w:t>
            </w:r>
          </w:p>
        </w:tc>
      </w:tr>
      <w:tr w:rsidR="007801C1" w:rsidTr="00C81484">
        <w:tc>
          <w:tcPr>
            <w:tcW w:w="846" w:type="dxa"/>
          </w:tcPr>
          <w:p w:rsidR="007801C1" w:rsidRDefault="007801C1" w:rsidP="00C81484">
            <w:r>
              <w:t>3</w:t>
            </w:r>
          </w:p>
        </w:tc>
        <w:tc>
          <w:tcPr>
            <w:tcW w:w="5384" w:type="dxa"/>
          </w:tcPr>
          <w:p w:rsidR="007801C1" w:rsidRDefault="007801C1" w:rsidP="00C81484">
            <w:proofErr w:type="spellStart"/>
            <w:r w:rsidRPr="001C75C0">
              <w:t>Специалитет</w:t>
            </w:r>
            <w:proofErr w:type="spellEnd"/>
          </w:p>
        </w:tc>
        <w:tc>
          <w:tcPr>
            <w:tcW w:w="3115" w:type="dxa"/>
          </w:tcPr>
          <w:p w:rsidR="007801C1" w:rsidRDefault="007801C1" w:rsidP="00C81484"/>
        </w:tc>
      </w:tr>
      <w:tr w:rsidR="007801C1" w:rsidTr="00C81484">
        <w:tc>
          <w:tcPr>
            <w:tcW w:w="846" w:type="dxa"/>
          </w:tcPr>
          <w:p w:rsidR="007801C1" w:rsidRDefault="007801C1" w:rsidP="00C81484">
            <w:r>
              <w:t>4</w:t>
            </w:r>
          </w:p>
        </w:tc>
        <w:tc>
          <w:tcPr>
            <w:tcW w:w="5384" w:type="dxa"/>
          </w:tcPr>
          <w:p w:rsidR="007801C1" w:rsidRDefault="007801C1" w:rsidP="00C81484">
            <w:r w:rsidRPr="001C75C0">
              <w:t>Магистратура</w:t>
            </w:r>
          </w:p>
        </w:tc>
        <w:tc>
          <w:tcPr>
            <w:tcW w:w="3115" w:type="dxa"/>
          </w:tcPr>
          <w:p w:rsidR="007801C1" w:rsidRDefault="007801C1" w:rsidP="00C81484">
            <w:r>
              <w:t>Магистратура</w:t>
            </w:r>
          </w:p>
        </w:tc>
      </w:tr>
      <w:tr w:rsidR="007801C1" w:rsidTr="00C81484">
        <w:tc>
          <w:tcPr>
            <w:tcW w:w="846" w:type="dxa"/>
          </w:tcPr>
          <w:p w:rsidR="007801C1" w:rsidRDefault="007801C1" w:rsidP="00C81484">
            <w:r>
              <w:t>5</w:t>
            </w:r>
          </w:p>
        </w:tc>
        <w:tc>
          <w:tcPr>
            <w:tcW w:w="5384" w:type="dxa"/>
          </w:tcPr>
          <w:p w:rsidR="007801C1" w:rsidRDefault="007801C1" w:rsidP="00C81484">
            <w:r>
              <w:t xml:space="preserve">Среднее профессиональное </w:t>
            </w:r>
            <w:proofErr w:type="spellStart"/>
            <w:r>
              <w:t>образовани</w:t>
            </w:r>
            <w:proofErr w:type="spellEnd"/>
          </w:p>
        </w:tc>
        <w:tc>
          <w:tcPr>
            <w:tcW w:w="3115" w:type="dxa"/>
          </w:tcPr>
          <w:p w:rsidR="007801C1" w:rsidRDefault="007801C1" w:rsidP="00C81484">
            <w:r>
              <w:t>СПО (колледж)</w:t>
            </w:r>
          </w:p>
        </w:tc>
      </w:tr>
    </w:tbl>
    <w:p w:rsidR="007801C1" w:rsidRDefault="007801C1" w:rsidP="007801C1"/>
    <w:p w:rsidR="003206BA" w:rsidRDefault="007801C1" w:rsidP="00780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осуществлении выбора </w:t>
      </w:r>
      <w:r w:rsidRPr="007801C1">
        <w:rPr>
          <w:rFonts w:ascii="Times New Roman" w:hAnsi="Times New Roman" w:cs="Times New Roman"/>
          <w:b/>
          <w:sz w:val="24"/>
          <w:szCs w:val="24"/>
        </w:rPr>
        <w:t>СПО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01C1">
        <w:rPr>
          <w:rFonts w:ascii="Times New Roman" w:hAnsi="Times New Roman" w:cs="Times New Roman"/>
          <w:b/>
          <w:sz w:val="24"/>
          <w:szCs w:val="24"/>
        </w:rPr>
        <w:t>(Колледж)</w:t>
      </w:r>
      <w:r>
        <w:rPr>
          <w:rFonts w:ascii="Times New Roman" w:hAnsi="Times New Roman" w:cs="Times New Roman"/>
          <w:sz w:val="24"/>
          <w:szCs w:val="24"/>
        </w:rPr>
        <w:t xml:space="preserve"> необходимо </w:t>
      </w:r>
      <w:r w:rsidR="00FB6731">
        <w:rPr>
          <w:rFonts w:ascii="Times New Roman" w:hAnsi="Times New Roman" w:cs="Times New Roman"/>
          <w:sz w:val="24"/>
          <w:szCs w:val="24"/>
        </w:rPr>
        <w:t xml:space="preserve">подгрузить выпадающий список и </w:t>
      </w:r>
      <w:r>
        <w:rPr>
          <w:rFonts w:ascii="Times New Roman" w:hAnsi="Times New Roman" w:cs="Times New Roman"/>
          <w:sz w:val="24"/>
          <w:szCs w:val="24"/>
        </w:rPr>
        <w:t xml:space="preserve">обеспечить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выбор </w:t>
      </w:r>
      <w:r w:rsidRPr="007801C1">
        <w:rPr>
          <w:rFonts w:ascii="Times New Roman" w:hAnsi="Times New Roman" w:cs="Times New Roman"/>
          <w:sz w:val="24"/>
          <w:szCs w:val="24"/>
        </w:rPr>
        <w:t>”На</w:t>
      </w:r>
      <w:proofErr w:type="gramEnd"/>
      <w:r w:rsidRPr="007801C1">
        <w:rPr>
          <w:rFonts w:ascii="Times New Roman" w:hAnsi="Times New Roman" w:cs="Times New Roman"/>
          <w:sz w:val="24"/>
          <w:szCs w:val="24"/>
        </w:rPr>
        <w:t xml:space="preserve"> базе 9 класса”</w:t>
      </w:r>
      <w:r>
        <w:rPr>
          <w:rFonts w:ascii="Times New Roman" w:hAnsi="Times New Roman" w:cs="Times New Roman"/>
          <w:sz w:val="24"/>
          <w:szCs w:val="24"/>
        </w:rPr>
        <w:t xml:space="preserve"> или </w:t>
      </w:r>
      <w:r w:rsidRPr="007801C1">
        <w:rPr>
          <w:rFonts w:ascii="Times New Roman" w:hAnsi="Times New Roman" w:cs="Times New Roman"/>
          <w:sz w:val="24"/>
          <w:szCs w:val="24"/>
        </w:rPr>
        <w:t>”На базе 11 класса”</w:t>
      </w:r>
      <w:r w:rsidR="00FC0AB4">
        <w:rPr>
          <w:rFonts w:ascii="Times New Roman" w:hAnsi="Times New Roman" w:cs="Times New Roman"/>
          <w:sz w:val="24"/>
          <w:szCs w:val="24"/>
        </w:rPr>
        <w:t>. Критерием того</w:t>
      </w:r>
      <w:r w:rsidR="00FB6731">
        <w:rPr>
          <w:rFonts w:ascii="Times New Roman" w:hAnsi="Times New Roman" w:cs="Times New Roman"/>
          <w:sz w:val="24"/>
          <w:szCs w:val="24"/>
        </w:rPr>
        <w:t>,</w:t>
      </w:r>
      <w:r w:rsidR="00FC0AB4">
        <w:rPr>
          <w:rFonts w:ascii="Times New Roman" w:hAnsi="Times New Roman" w:cs="Times New Roman"/>
          <w:sz w:val="24"/>
          <w:szCs w:val="24"/>
        </w:rPr>
        <w:t xml:space="preserve"> что конкурсная группа относится к приему в колледж</w:t>
      </w:r>
      <w:r w:rsidR="00FB6731">
        <w:rPr>
          <w:rFonts w:ascii="Times New Roman" w:hAnsi="Times New Roman" w:cs="Times New Roman"/>
          <w:sz w:val="24"/>
          <w:szCs w:val="24"/>
        </w:rPr>
        <w:t>,</w:t>
      </w:r>
      <w:r w:rsidR="00FC0AB4">
        <w:rPr>
          <w:rFonts w:ascii="Times New Roman" w:hAnsi="Times New Roman" w:cs="Times New Roman"/>
          <w:sz w:val="24"/>
          <w:szCs w:val="24"/>
        </w:rPr>
        <w:t xml:space="preserve"> является атрибут </w:t>
      </w:r>
      <w:proofErr w:type="spellStart"/>
      <w:r w:rsidR="00FC0AB4">
        <w:rPr>
          <w:rFonts w:ascii="Times New Roman" w:hAnsi="Times New Roman" w:cs="Times New Roman"/>
          <w:sz w:val="24"/>
          <w:szCs w:val="24"/>
        </w:rPr>
        <w:t>qualification</w:t>
      </w:r>
      <w:proofErr w:type="spellEnd"/>
      <w:r w:rsidR="00FC0AB4">
        <w:rPr>
          <w:rFonts w:ascii="Times New Roman" w:hAnsi="Times New Roman" w:cs="Times New Roman"/>
          <w:sz w:val="24"/>
          <w:szCs w:val="24"/>
        </w:rPr>
        <w:t xml:space="preserve"> с значением 5.</w:t>
      </w:r>
    </w:p>
    <w:p w:rsidR="00FB6731" w:rsidRDefault="00FB6731" w:rsidP="007801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Поэтому</w:t>
      </w:r>
      <w:r w:rsidR="007801C1">
        <w:rPr>
          <w:rFonts w:ascii="Times New Roman" w:hAnsi="Times New Roman" w:cs="Times New Roman"/>
          <w:sz w:val="24"/>
          <w:szCs w:val="24"/>
        </w:rPr>
        <w:t xml:space="preserve"> в справочник </w:t>
      </w:r>
      <w:proofErr w:type="spellStart"/>
      <w:r w:rsidR="007801C1" w:rsidRPr="007801C1">
        <w:rPr>
          <w:rFonts w:ascii="Times New Roman" w:hAnsi="Times New Roman" w:cs="Times New Roman"/>
          <w:sz w:val="24"/>
          <w:szCs w:val="24"/>
        </w:rPr>
        <w:t>admission_plan</w:t>
      </w:r>
      <w:proofErr w:type="spellEnd"/>
      <w:r w:rsidR="007801C1">
        <w:rPr>
          <w:rFonts w:ascii="Times New Roman" w:hAnsi="Times New Roman" w:cs="Times New Roman"/>
          <w:sz w:val="24"/>
          <w:szCs w:val="24"/>
        </w:rPr>
        <w:t xml:space="preserve"> необходимо добавить атрибут </w:t>
      </w:r>
      <w:proofErr w:type="spellStart"/>
      <w:r w:rsidR="007801C1" w:rsidRPr="007801C1">
        <w:rPr>
          <w:rFonts w:ascii="Times New Roman" w:hAnsi="Times New Roman" w:cs="Times New Roman"/>
          <w:b/>
          <w:sz w:val="24"/>
          <w:szCs w:val="24"/>
        </w:rPr>
        <w:t>baseeducs</w:t>
      </w:r>
      <w:proofErr w:type="spellEnd"/>
      <w:r w:rsidR="00FC0AB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C0AB4" w:rsidRPr="00FB6731">
        <w:rPr>
          <w:rFonts w:ascii="Times New Roman" w:hAnsi="Times New Roman" w:cs="Times New Roman"/>
          <w:sz w:val="24"/>
          <w:szCs w:val="24"/>
        </w:rPr>
        <w:t>Для конкурсных групп</w:t>
      </w:r>
      <w:r w:rsidRPr="00FB6731">
        <w:rPr>
          <w:rFonts w:ascii="Times New Roman" w:hAnsi="Times New Roman" w:cs="Times New Roman"/>
          <w:sz w:val="24"/>
          <w:szCs w:val="24"/>
        </w:rPr>
        <w:t>,</w:t>
      </w:r>
      <w:r w:rsidR="00FC0AB4" w:rsidRPr="00FB6731">
        <w:rPr>
          <w:rFonts w:ascii="Times New Roman" w:hAnsi="Times New Roman" w:cs="Times New Roman"/>
          <w:sz w:val="24"/>
          <w:szCs w:val="24"/>
        </w:rPr>
        <w:t xml:space="preserve"> </w:t>
      </w:r>
      <w:r w:rsidRPr="00FB6731">
        <w:rPr>
          <w:rFonts w:ascii="Times New Roman" w:hAnsi="Times New Roman" w:cs="Times New Roman"/>
          <w:sz w:val="24"/>
          <w:szCs w:val="24"/>
        </w:rPr>
        <w:t xml:space="preserve">относящихся к магистратуре и </w:t>
      </w:r>
      <w:proofErr w:type="spellStart"/>
      <w:r w:rsidRPr="00FB6731">
        <w:rPr>
          <w:rFonts w:ascii="Times New Roman" w:hAnsi="Times New Roman" w:cs="Times New Roman"/>
          <w:sz w:val="24"/>
          <w:szCs w:val="24"/>
        </w:rPr>
        <w:t>бакалавриату</w:t>
      </w:r>
      <w:proofErr w:type="spellEnd"/>
      <w:r w:rsidRPr="00FB673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B6731">
        <w:rPr>
          <w:rFonts w:ascii="Times New Roman" w:hAnsi="Times New Roman" w:cs="Times New Roman"/>
          <w:sz w:val="24"/>
          <w:szCs w:val="24"/>
        </w:rPr>
        <w:t>специалитету</w:t>
      </w:r>
      <w:proofErr w:type="spellEnd"/>
      <w:r w:rsidRPr="00FB6731">
        <w:rPr>
          <w:rFonts w:ascii="Times New Roman" w:hAnsi="Times New Roman" w:cs="Times New Roman"/>
          <w:sz w:val="24"/>
          <w:szCs w:val="24"/>
        </w:rPr>
        <w:t xml:space="preserve">), значение атрибута </w:t>
      </w:r>
      <w:proofErr w:type="spellStart"/>
      <w:r w:rsidRPr="00FB6731">
        <w:rPr>
          <w:rFonts w:ascii="Times New Roman" w:hAnsi="Times New Roman" w:cs="Times New Roman"/>
          <w:b/>
          <w:sz w:val="24"/>
          <w:szCs w:val="24"/>
        </w:rPr>
        <w:t>baseeducs</w:t>
      </w:r>
      <w:proofErr w:type="spellEnd"/>
      <w:r w:rsidRPr="00FB6731">
        <w:rPr>
          <w:rFonts w:ascii="Times New Roman" w:hAnsi="Times New Roman" w:cs="Times New Roman"/>
          <w:sz w:val="24"/>
          <w:szCs w:val="24"/>
        </w:rPr>
        <w:t xml:space="preserve"> будет пустым или вовсе передаваться не будет – это вопрос для согласования. Для конкурсных групп, относящихся к СПО (Колледж) значение атрибута </w:t>
      </w:r>
      <w:proofErr w:type="spellStart"/>
      <w:r w:rsidRPr="00FB6731">
        <w:rPr>
          <w:rFonts w:ascii="Times New Roman" w:hAnsi="Times New Roman" w:cs="Times New Roman"/>
          <w:b/>
          <w:sz w:val="24"/>
          <w:szCs w:val="24"/>
        </w:rPr>
        <w:t>baseeducs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B6731">
        <w:rPr>
          <w:rFonts w:ascii="Times New Roman" w:hAnsi="Times New Roman" w:cs="Times New Roman"/>
          <w:sz w:val="24"/>
          <w:szCs w:val="24"/>
        </w:rPr>
        <w:t>принимает значение из соответствующего справочника</w:t>
      </w:r>
    </w:p>
    <w:p w:rsidR="00FB6731" w:rsidRDefault="00FB67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7326B" w:rsidRDefault="0017326B" w:rsidP="0017326B">
      <w:pPr>
        <w:pStyle w:val="a3"/>
        <w:numPr>
          <w:ilvl w:val="0"/>
          <w:numId w:val="1"/>
        </w:numPr>
      </w:pPr>
      <w:r>
        <w:lastRenderedPageBreak/>
        <w:t>Персональная информация</w:t>
      </w:r>
    </w:p>
    <w:p w:rsidR="00AB2CF0" w:rsidRDefault="0017326B">
      <w:r>
        <w:rPr>
          <w:noProof/>
          <w:lang w:eastAsia="ru-RU"/>
        </w:rPr>
        <w:drawing>
          <wp:inline distT="0" distB="0" distL="0" distR="0">
            <wp:extent cx="5940425" cy="44170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17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5C0" w:rsidRDefault="001C75C0">
      <w:r>
        <w:br w:type="page"/>
      </w:r>
    </w:p>
    <w:p w:rsidR="001C75C0" w:rsidRPr="001C75C0" w:rsidRDefault="001C75C0" w:rsidP="001C75C0">
      <w:pPr>
        <w:pStyle w:val="a3"/>
        <w:numPr>
          <w:ilvl w:val="0"/>
          <w:numId w:val="1"/>
        </w:numPr>
      </w:pPr>
      <w:r w:rsidRPr="001C75C0">
        <w:lastRenderedPageBreak/>
        <w:t>Документ, удостоверяющий личность и гражданство</w:t>
      </w:r>
    </w:p>
    <w:p w:rsidR="001C75C0" w:rsidRDefault="001C75C0" w:rsidP="001C75C0">
      <w:r>
        <w:rPr>
          <w:noProof/>
          <w:lang w:eastAsia="ru-RU"/>
        </w:rPr>
        <w:drawing>
          <wp:inline distT="0" distB="0" distL="0" distR="0">
            <wp:extent cx="5940425" cy="371221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1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5C0" w:rsidRDefault="001C75C0" w:rsidP="001C75C0">
      <w:r>
        <w:t>Без изменений</w:t>
      </w:r>
    </w:p>
    <w:p w:rsidR="0013320E" w:rsidRDefault="0013320E">
      <w:r>
        <w:br w:type="page"/>
      </w:r>
    </w:p>
    <w:p w:rsidR="0013320E" w:rsidRPr="0013320E" w:rsidRDefault="0013320E" w:rsidP="0013320E">
      <w:pPr>
        <w:pStyle w:val="a3"/>
        <w:numPr>
          <w:ilvl w:val="0"/>
          <w:numId w:val="1"/>
        </w:numPr>
      </w:pPr>
      <w:r w:rsidRPr="0013320E">
        <w:lastRenderedPageBreak/>
        <w:t>Адрес регистрации (по паспорту)</w:t>
      </w:r>
    </w:p>
    <w:p w:rsidR="0013320E" w:rsidRDefault="0013320E" w:rsidP="001C75C0">
      <w:r>
        <w:rPr>
          <w:noProof/>
          <w:lang w:eastAsia="ru-RU"/>
        </w:rPr>
        <w:drawing>
          <wp:inline distT="0" distB="0" distL="0" distR="0">
            <wp:extent cx="5940425" cy="4486275"/>
            <wp:effectExtent l="0" t="0" r="317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20E" w:rsidRDefault="0013320E">
      <w:r>
        <w:br w:type="page"/>
      </w:r>
    </w:p>
    <w:p w:rsidR="0013320E" w:rsidRPr="0013320E" w:rsidRDefault="0013320E" w:rsidP="0013320E">
      <w:pPr>
        <w:pStyle w:val="a3"/>
        <w:numPr>
          <w:ilvl w:val="0"/>
          <w:numId w:val="1"/>
        </w:numPr>
      </w:pPr>
      <w:r w:rsidRPr="0013320E">
        <w:lastRenderedPageBreak/>
        <w:t>Контактная информация</w:t>
      </w:r>
    </w:p>
    <w:p w:rsidR="009A4CC0" w:rsidRDefault="0013320E" w:rsidP="001C75C0">
      <w:r>
        <w:rPr>
          <w:noProof/>
          <w:lang w:eastAsia="ru-RU"/>
        </w:rPr>
        <w:drawing>
          <wp:inline distT="0" distB="0" distL="0" distR="0">
            <wp:extent cx="5940425" cy="4412615"/>
            <wp:effectExtent l="0" t="0" r="3175" b="698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12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CC0" w:rsidRDefault="009A4CC0">
      <w:r>
        <w:br w:type="page"/>
      </w:r>
    </w:p>
    <w:p w:rsidR="0013320E" w:rsidRDefault="009A4CC0" w:rsidP="009A4CC0">
      <w:pPr>
        <w:pStyle w:val="a3"/>
        <w:numPr>
          <w:ilvl w:val="0"/>
          <w:numId w:val="1"/>
        </w:numPr>
      </w:pPr>
      <w:r>
        <w:lastRenderedPageBreak/>
        <w:t>Предыдущее образование</w:t>
      </w:r>
    </w:p>
    <w:p w:rsidR="001F06D1" w:rsidRDefault="0022447A" w:rsidP="001C75C0">
      <w:r>
        <w:rPr>
          <w:noProof/>
          <w:lang w:eastAsia="ru-RU"/>
        </w:rPr>
        <w:drawing>
          <wp:inline distT="0" distB="0" distL="0" distR="0">
            <wp:extent cx="5940425" cy="4708525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0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75FD" w:rsidRPr="000075FD" w:rsidRDefault="004B0957" w:rsidP="000075FD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075FD">
        <w:rPr>
          <w:rFonts w:ascii="Times New Roman" w:hAnsi="Times New Roman" w:cs="Times New Roman"/>
          <w:sz w:val="24"/>
          <w:szCs w:val="24"/>
        </w:rPr>
        <w:t>Добавляется атрибут средний балл аттестата</w:t>
      </w:r>
      <w:r w:rsidR="0022447A" w:rsidRPr="000075FD">
        <w:rPr>
          <w:rFonts w:ascii="Times New Roman" w:hAnsi="Times New Roman" w:cs="Times New Roman"/>
          <w:sz w:val="24"/>
          <w:szCs w:val="24"/>
        </w:rPr>
        <w:t>. Данный атрибут задается десятичным числом от 2 до 5 с то</w:t>
      </w:r>
      <w:r w:rsidR="000075FD" w:rsidRPr="000075FD">
        <w:rPr>
          <w:rFonts w:ascii="Times New Roman" w:hAnsi="Times New Roman" w:cs="Times New Roman"/>
          <w:sz w:val="24"/>
          <w:szCs w:val="24"/>
        </w:rPr>
        <w:t xml:space="preserve">чностью два знака после запятой. Заполняется модератором в момент приема анкеты. В выгружаемый файл добавляется атрибут </w:t>
      </w:r>
      <w:proofErr w:type="spellStart"/>
      <w:r w:rsidR="000075FD" w:rsidRPr="000075FD">
        <w:rPr>
          <w:rFonts w:ascii="Times New Roman" w:hAnsi="Times New Roman" w:cs="Times New Roman"/>
          <w:b/>
          <w:sz w:val="24"/>
          <w:szCs w:val="24"/>
        </w:rPr>
        <w:t>college_average</w:t>
      </w:r>
      <w:proofErr w:type="spellEnd"/>
    </w:p>
    <w:p w:rsidR="004B0957" w:rsidRPr="0022447A" w:rsidRDefault="004B0957" w:rsidP="001C75C0">
      <w:pPr>
        <w:rPr>
          <w:rFonts w:ascii="Times New Roman" w:hAnsi="Times New Roman" w:cs="Times New Roman"/>
          <w:sz w:val="24"/>
          <w:szCs w:val="24"/>
        </w:rPr>
      </w:pPr>
    </w:p>
    <w:p w:rsidR="001F06D1" w:rsidRDefault="001F06D1">
      <w:r>
        <w:br w:type="page"/>
      </w:r>
    </w:p>
    <w:p w:rsidR="009A4CC0" w:rsidRDefault="001F06D1" w:rsidP="00BC5D26">
      <w:pPr>
        <w:pStyle w:val="a3"/>
        <w:numPr>
          <w:ilvl w:val="0"/>
          <w:numId w:val="1"/>
        </w:numPr>
      </w:pPr>
      <w:r>
        <w:lastRenderedPageBreak/>
        <w:t>Направления подготовки</w:t>
      </w:r>
    </w:p>
    <w:p w:rsidR="001F06D1" w:rsidRDefault="00FB6731" w:rsidP="001C75C0">
      <w:r>
        <w:rPr>
          <w:noProof/>
          <w:lang w:eastAsia="ru-RU"/>
        </w:rPr>
        <w:drawing>
          <wp:inline distT="0" distB="0" distL="0" distR="0">
            <wp:extent cx="5940425" cy="3277870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7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7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6731" w:rsidRDefault="00FB6731" w:rsidP="00FB6731">
      <w:pPr>
        <w:rPr>
          <w:rFonts w:ascii="Times New Roman" w:hAnsi="Times New Roman" w:cs="Times New Roman"/>
          <w:sz w:val="24"/>
          <w:szCs w:val="24"/>
        </w:rPr>
      </w:pPr>
      <w:r w:rsidRPr="00FB6731">
        <w:rPr>
          <w:rFonts w:ascii="Times New Roman" w:hAnsi="Times New Roman" w:cs="Times New Roman"/>
          <w:sz w:val="24"/>
          <w:szCs w:val="24"/>
        </w:rPr>
        <w:t xml:space="preserve">Для </w:t>
      </w:r>
      <w:r>
        <w:rPr>
          <w:rFonts w:ascii="Times New Roman" w:hAnsi="Times New Roman" w:cs="Times New Roman"/>
          <w:sz w:val="24"/>
          <w:szCs w:val="24"/>
        </w:rPr>
        <w:t>конкурсных групп, соответствующих</w:t>
      </w:r>
      <w:r w:rsidRPr="00FB6731">
        <w:rPr>
          <w:rFonts w:ascii="Times New Roman" w:hAnsi="Times New Roman" w:cs="Times New Roman"/>
          <w:sz w:val="24"/>
          <w:szCs w:val="24"/>
        </w:rPr>
        <w:t xml:space="preserve"> </w:t>
      </w:r>
      <w:r w:rsidRPr="00FB6731">
        <w:rPr>
          <w:rFonts w:ascii="Times New Roman" w:hAnsi="Times New Roman" w:cs="Times New Roman"/>
          <w:b/>
          <w:sz w:val="24"/>
          <w:szCs w:val="24"/>
        </w:rPr>
        <w:t>СПО (Колледж)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Pr="00FB6731">
        <w:rPr>
          <w:rFonts w:ascii="Times New Roman" w:hAnsi="Times New Roman" w:cs="Times New Roman"/>
          <w:sz w:val="24"/>
          <w:szCs w:val="24"/>
        </w:rPr>
        <w:t xml:space="preserve"> следует учесть </w:t>
      </w:r>
      <w:r>
        <w:rPr>
          <w:rFonts w:ascii="Times New Roman" w:hAnsi="Times New Roman" w:cs="Times New Roman"/>
          <w:sz w:val="24"/>
          <w:szCs w:val="24"/>
        </w:rPr>
        <w:t>некоторые особенности</w:t>
      </w:r>
    </w:p>
    <w:p w:rsidR="00FB6731" w:rsidRPr="0022447A" w:rsidRDefault="00D2761D" w:rsidP="0022447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>В списке направления подготовки необходимо показать только те, которые соответ</w:t>
      </w:r>
      <w:r w:rsidR="004B0957" w:rsidRPr="0022447A">
        <w:rPr>
          <w:rFonts w:ascii="Times New Roman" w:hAnsi="Times New Roman" w:cs="Times New Roman"/>
          <w:sz w:val="24"/>
          <w:szCs w:val="24"/>
        </w:rPr>
        <w:t xml:space="preserve">ствуют сделанному </w:t>
      </w:r>
      <w:r w:rsidR="0022447A" w:rsidRPr="0022447A">
        <w:rPr>
          <w:rFonts w:ascii="Times New Roman" w:hAnsi="Times New Roman" w:cs="Times New Roman"/>
          <w:sz w:val="24"/>
          <w:szCs w:val="24"/>
        </w:rPr>
        <w:t xml:space="preserve">ранее </w:t>
      </w:r>
      <w:r w:rsidR="004B0957" w:rsidRPr="0022447A">
        <w:rPr>
          <w:rFonts w:ascii="Times New Roman" w:hAnsi="Times New Roman" w:cs="Times New Roman"/>
          <w:sz w:val="24"/>
          <w:szCs w:val="24"/>
        </w:rPr>
        <w:t xml:space="preserve">выбору </w:t>
      </w:r>
      <w:r w:rsidRPr="0022447A">
        <w:rPr>
          <w:rFonts w:ascii="Times New Roman" w:hAnsi="Times New Roman" w:cs="Times New Roman"/>
          <w:sz w:val="24"/>
          <w:szCs w:val="24"/>
        </w:rPr>
        <w:t>- квалификация и базовое образование</w:t>
      </w:r>
    </w:p>
    <w:p w:rsidR="00FB6731" w:rsidRPr="0022447A" w:rsidRDefault="00FB6731" w:rsidP="0022447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 xml:space="preserve">Выпадающий список </w:t>
      </w:r>
      <w:r w:rsidR="00D2761D" w:rsidRPr="0022447A">
        <w:rPr>
          <w:rFonts w:ascii="Times New Roman" w:hAnsi="Times New Roman" w:cs="Times New Roman"/>
          <w:b/>
          <w:sz w:val="24"/>
          <w:szCs w:val="24"/>
        </w:rPr>
        <w:t>институт</w:t>
      </w:r>
      <w:r w:rsidR="00D2761D" w:rsidRPr="0022447A">
        <w:rPr>
          <w:rFonts w:ascii="Times New Roman" w:hAnsi="Times New Roman" w:cs="Times New Roman"/>
          <w:sz w:val="24"/>
          <w:szCs w:val="24"/>
        </w:rPr>
        <w:t xml:space="preserve"> не показываем там будет всего одно значение УПК</w:t>
      </w:r>
    </w:p>
    <w:p w:rsidR="00BC5D26" w:rsidRDefault="004B0957" w:rsidP="00481101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D26">
        <w:rPr>
          <w:rFonts w:ascii="Times New Roman" w:hAnsi="Times New Roman" w:cs="Times New Roman"/>
          <w:sz w:val="24"/>
          <w:szCs w:val="24"/>
        </w:rPr>
        <w:t xml:space="preserve">Выпадающий список </w:t>
      </w:r>
      <w:r w:rsidRPr="00BC5D26">
        <w:rPr>
          <w:rFonts w:ascii="Times New Roman" w:hAnsi="Times New Roman" w:cs="Times New Roman"/>
          <w:b/>
          <w:sz w:val="24"/>
          <w:szCs w:val="24"/>
        </w:rPr>
        <w:t>основание для приема</w:t>
      </w:r>
      <w:r w:rsidRPr="00BC5D26">
        <w:rPr>
          <w:rFonts w:ascii="Times New Roman" w:hAnsi="Times New Roman" w:cs="Times New Roman"/>
          <w:sz w:val="24"/>
          <w:szCs w:val="24"/>
        </w:rPr>
        <w:t xml:space="preserve"> не показываем всегда имеет значение общий конкурс</w:t>
      </w:r>
    </w:p>
    <w:p w:rsidR="0022447A" w:rsidRPr="00BC5D26" w:rsidRDefault="0022447A" w:rsidP="00481101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D26">
        <w:rPr>
          <w:rFonts w:ascii="Times New Roman" w:hAnsi="Times New Roman" w:cs="Times New Roman"/>
          <w:sz w:val="24"/>
          <w:szCs w:val="24"/>
        </w:rPr>
        <w:t>Добавляется атрибут средний балл профильных предметов. Данный атрибут задается десятичным числом от 2 до 5 с точностью два знака после запятой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. </w:t>
      </w:r>
      <w:r w:rsidR="000075FD" w:rsidRPr="000075FD">
        <w:rPr>
          <w:rFonts w:ascii="Times New Roman" w:hAnsi="Times New Roman" w:cs="Times New Roman"/>
          <w:sz w:val="24"/>
          <w:szCs w:val="24"/>
        </w:rPr>
        <w:t xml:space="preserve">Заполняется модератором в момент приема анкеты. </w:t>
      </w:r>
      <w:r w:rsidR="00BC5D26" w:rsidRPr="00BC5D26">
        <w:rPr>
          <w:rFonts w:ascii="Times New Roman" w:hAnsi="Times New Roman" w:cs="Times New Roman"/>
          <w:sz w:val="24"/>
          <w:szCs w:val="24"/>
        </w:rPr>
        <w:t>В выгружаемый файл для каждого пожелания</w:t>
      </w:r>
      <w:r w:rsidRPr="00BC5D26">
        <w:rPr>
          <w:rFonts w:ascii="Times New Roman" w:hAnsi="Times New Roman" w:cs="Times New Roman"/>
          <w:sz w:val="24"/>
          <w:szCs w:val="24"/>
        </w:rPr>
        <w:t xml:space="preserve"> 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добавляется атрибут </w:t>
      </w:r>
      <w:proofErr w:type="spellStart"/>
      <w:r w:rsidR="00BC5D26" w:rsidRPr="00BC5D26">
        <w:rPr>
          <w:rFonts w:ascii="Times New Roman" w:hAnsi="Times New Roman" w:cs="Times New Roman"/>
          <w:b/>
          <w:sz w:val="24"/>
          <w:szCs w:val="24"/>
        </w:rPr>
        <w:t>college_prof_average</w:t>
      </w:r>
      <w:proofErr w:type="spellEnd"/>
    </w:p>
    <w:p w:rsidR="0022447A" w:rsidRDefault="0022447A" w:rsidP="0022447A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>Добавляется атрибут приоритет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240E">
        <w:rPr>
          <w:rFonts w:ascii="Times New Roman" w:hAnsi="Times New Roman" w:cs="Times New Roman"/>
          <w:sz w:val="24"/>
          <w:szCs w:val="24"/>
        </w:rPr>
        <w:t xml:space="preserve"> Приоритет представляет из себя целое число начиная с 1. 1 соответствует более приоритетному пожеланию по сравнению с 2</w:t>
      </w:r>
    </w:p>
    <w:p w:rsidR="0022447A" w:rsidRDefault="0022447A" w:rsidP="0022447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2447A" w:rsidRPr="0022447A" w:rsidRDefault="0022447A" w:rsidP="0022447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поступлении в </w:t>
      </w:r>
      <w:r w:rsidRPr="00FB6731">
        <w:rPr>
          <w:rFonts w:ascii="Times New Roman" w:hAnsi="Times New Roman" w:cs="Times New Roman"/>
          <w:b/>
          <w:sz w:val="24"/>
          <w:szCs w:val="24"/>
        </w:rPr>
        <w:t>СПО (Колледж)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2447A">
        <w:rPr>
          <w:rFonts w:ascii="Times New Roman" w:hAnsi="Times New Roman" w:cs="Times New Roman"/>
          <w:sz w:val="24"/>
          <w:szCs w:val="24"/>
        </w:rPr>
        <w:t>очень важен при</w:t>
      </w:r>
      <w:r>
        <w:rPr>
          <w:rFonts w:ascii="Times New Roman" w:hAnsi="Times New Roman" w:cs="Times New Roman"/>
          <w:sz w:val="24"/>
          <w:szCs w:val="24"/>
        </w:rPr>
        <w:t xml:space="preserve">оритет выбранных направлений подготовки. В отличие от приема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бакалавриат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или магистратуру пожелания абитуриента имеют равный приоритет</w:t>
      </w:r>
      <w:r w:rsidR="001D240E">
        <w:rPr>
          <w:rFonts w:ascii="Times New Roman" w:hAnsi="Times New Roman" w:cs="Times New Roman"/>
          <w:sz w:val="24"/>
          <w:szCs w:val="24"/>
        </w:rPr>
        <w:t xml:space="preserve"> независимо от того в каком порядке они попали в заявление</w:t>
      </w:r>
      <w:r>
        <w:rPr>
          <w:rFonts w:ascii="Times New Roman" w:hAnsi="Times New Roman" w:cs="Times New Roman"/>
          <w:sz w:val="24"/>
          <w:szCs w:val="24"/>
        </w:rPr>
        <w:t xml:space="preserve">. Зачисление происходит на то направление, на которое абитуриент пишет заявление о согласии на зачисление. При приеме в колледж абитуриент такое заявление не пишет. </w:t>
      </w:r>
      <w:r w:rsidR="001D240E">
        <w:rPr>
          <w:rFonts w:ascii="Times New Roman" w:hAnsi="Times New Roman" w:cs="Times New Roman"/>
          <w:sz w:val="24"/>
          <w:szCs w:val="24"/>
        </w:rPr>
        <w:t xml:space="preserve">Например, </w:t>
      </w:r>
      <w:r>
        <w:rPr>
          <w:rFonts w:ascii="Times New Roman" w:hAnsi="Times New Roman" w:cs="Times New Roman"/>
          <w:sz w:val="24"/>
          <w:szCs w:val="24"/>
        </w:rPr>
        <w:t xml:space="preserve">абитуриент написал </w:t>
      </w:r>
      <w:r w:rsidR="001D240E">
        <w:rPr>
          <w:rFonts w:ascii="Times New Roman" w:hAnsi="Times New Roman" w:cs="Times New Roman"/>
          <w:sz w:val="24"/>
          <w:szCs w:val="24"/>
        </w:rPr>
        <w:t xml:space="preserve">в анкете </w:t>
      </w:r>
      <w:r>
        <w:rPr>
          <w:rFonts w:ascii="Times New Roman" w:hAnsi="Times New Roman" w:cs="Times New Roman"/>
          <w:sz w:val="24"/>
          <w:szCs w:val="24"/>
        </w:rPr>
        <w:t>несколько пожеланий</w:t>
      </w:r>
      <w:r w:rsidRPr="0022447A">
        <w:rPr>
          <w:rFonts w:ascii="Times New Roman" w:hAnsi="Times New Roman" w:cs="Times New Roman"/>
          <w:sz w:val="24"/>
          <w:szCs w:val="24"/>
        </w:rPr>
        <w:t>:</w:t>
      </w:r>
    </w:p>
    <w:p w:rsidR="0022447A" w:rsidRPr="0022447A" w:rsidRDefault="0022447A" w:rsidP="001D240E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>Компьютерные системы и комплексы</w:t>
      </w:r>
    </w:p>
    <w:p w:rsidR="0022447A" w:rsidRPr="0022447A" w:rsidRDefault="0022447A" w:rsidP="001D240E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 xml:space="preserve">Электрические станции, сети и системы </w:t>
      </w:r>
    </w:p>
    <w:p w:rsidR="0022447A" w:rsidRPr="0022447A" w:rsidRDefault="0022447A" w:rsidP="001D240E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2447A">
        <w:rPr>
          <w:rFonts w:ascii="Times New Roman" w:hAnsi="Times New Roman" w:cs="Times New Roman"/>
          <w:sz w:val="24"/>
          <w:szCs w:val="24"/>
        </w:rPr>
        <w:t>Метрология</w:t>
      </w:r>
    </w:p>
    <w:p w:rsidR="0022447A" w:rsidRDefault="001D240E" w:rsidP="0022447A">
      <w:pPr>
        <w:pStyle w:val="a3"/>
        <w:rPr>
          <w:rFonts w:ascii="Times New Roman" w:hAnsi="Times New Roman" w:cs="Times New Roman"/>
          <w:sz w:val="24"/>
          <w:szCs w:val="24"/>
        </w:rPr>
      </w:pPr>
      <w:r w:rsidRPr="001D240E">
        <w:rPr>
          <w:rFonts w:ascii="Times New Roman" w:hAnsi="Times New Roman" w:cs="Times New Roman"/>
          <w:sz w:val="24"/>
          <w:szCs w:val="24"/>
        </w:rPr>
        <w:t>Это означает что при зачислении, если он проходит по конкурсу по первому приоритету он зачисляется, если не проходит он автоматически участвует в конкурсе по второму приоритету</w:t>
      </w:r>
      <w:r>
        <w:rPr>
          <w:rFonts w:ascii="Times New Roman" w:hAnsi="Times New Roman" w:cs="Times New Roman"/>
          <w:sz w:val="24"/>
          <w:szCs w:val="24"/>
        </w:rPr>
        <w:t xml:space="preserve"> и так далее</w:t>
      </w:r>
      <w:r w:rsidRPr="001D240E">
        <w:rPr>
          <w:rFonts w:ascii="Times New Roman" w:hAnsi="Times New Roman" w:cs="Times New Roman"/>
          <w:sz w:val="24"/>
          <w:szCs w:val="24"/>
        </w:rPr>
        <w:t>. Поэтому крайне важно не только получить список пожеланий абитуриента, но и узнать како</w:t>
      </w:r>
      <w:r>
        <w:rPr>
          <w:rFonts w:ascii="Times New Roman" w:hAnsi="Times New Roman" w:cs="Times New Roman"/>
          <w:sz w:val="24"/>
          <w:szCs w:val="24"/>
        </w:rPr>
        <w:t>е направление</w:t>
      </w:r>
      <w:r w:rsidRPr="001D240E">
        <w:rPr>
          <w:rFonts w:ascii="Times New Roman" w:hAnsi="Times New Roman" w:cs="Times New Roman"/>
          <w:sz w:val="24"/>
          <w:szCs w:val="24"/>
        </w:rPr>
        <w:t xml:space="preserve"> для него является наиболее приоритетным. Порядок следования направлений в заявлении </w:t>
      </w:r>
      <w:r w:rsidRPr="001D240E">
        <w:rPr>
          <w:rFonts w:ascii="Times New Roman" w:hAnsi="Times New Roman" w:cs="Times New Roman"/>
          <w:sz w:val="24"/>
          <w:szCs w:val="24"/>
        </w:rPr>
        <w:lastRenderedPageBreak/>
        <w:t xml:space="preserve">может не соответствовать пожеланиям абитуриента – например метрология появилась в заявлении третьей после </w:t>
      </w:r>
      <w:r w:rsidRPr="0022447A">
        <w:rPr>
          <w:rFonts w:ascii="Times New Roman" w:hAnsi="Times New Roman" w:cs="Times New Roman"/>
          <w:sz w:val="24"/>
          <w:szCs w:val="24"/>
        </w:rPr>
        <w:t>Компьютерны</w:t>
      </w:r>
      <w:r>
        <w:rPr>
          <w:rFonts w:ascii="Times New Roman" w:hAnsi="Times New Roman" w:cs="Times New Roman"/>
          <w:sz w:val="24"/>
          <w:szCs w:val="24"/>
        </w:rPr>
        <w:t xml:space="preserve">х систем и </w:t>
      </w:r>
      <w:r w:rsidRPr="0022447A">
        <w:rPr>
          <w:rFonts w:ascii="Times New Roman" w:hAnsi="Times New Roman" w:cs="Times New Roman"/>
          <w:sz w:val="24"/>
          <w:szCs w:val="24"/>
        </w:rPr>
        <w:t>Электрически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22447A">
        <w:rPr>
          <w:rFonts w:ascii="Times New Roman" w:hAnsi="Times New Roman" w:cs="Times New Roman"/>
          <w:sz w:val="24"/>
          <w:szCs w:val="24"/>
        </w:rPr>
        <w:t xml:space="preserve"> станци</w:t>
      </w:r>
      <w:r>
        <w:rPr>
          <w:rFonts w:ascii="Times New Roman" w:hAnsi="Times New Roman" w:cs="Times New Roman"/>
          <w:sz w:val="24"/>
          <w:szCs w:val="24"/>
        </w:rPr>
        <w:t>й, но абитуриент хочет поступить туда больше всего.</w:t>
      </w:r>
    </w:p>
    <w:p w:rsidR="001D240E" w:rsidRDefault="001D240E" w:rsidP="001D240E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 явно показать приоритет направления в анкете</w:t>
      </w:r>
    </w:p>
    <w:p w:rsidR="001D240E" w:rsidRDefault="001D240E" w:rsidP="001D240E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умолчанию расставить приоритеты в порядке их добавления</w:t>
      </w:r>
    </w:p>
    <w:p w:rsidR="001D240E" w:rsidRDefault="001D240E" w:rsidP="001D240E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данной странице будет размещен разъяснительный текст, описывающий правила учета приоритетов</w:t>
      </w:r>
    </w:p>
    <w:p w:rsidR="00BC5D26" w:rsidRDefault="001D240E" w:rsidP="00EC2B9C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D26">
        <w:rPr>
          <w:rFonts w:ascii="Times New Roman" w:hAnsi="Times New Roman" w:cs="Times New Roman"/>
          <w:sz w:val="24"/>
          <w:szCs w:val="24"/>
        </w:rPr>
        <w:t>Также необходимо предусмотреть возможность изменить приоритет</w:t>
      </w:r>
      <w:r w:rsidR="00BC5D26">
        <w:rPr>
          <w:rFonts w:ascii="Times New Roman" w:hAnsi="Times New Roman" w:cs="Times New Roman"/>
          <w:sz w:val="24"/>
          <w:szCs w:val="24"/>
        </w:rPr>
        <w:t>а</w:t>
      </w:r>
      <w:r w:rsidRPr="00BC5D26">
        <w:rPr>
          <w:rFonts w:ascii="Times New Roman" w:hAnsi="Times New Roman" w:cs="Times New Roman"/>
          <w:sz w:val="24"/>
          <w:szCs w:val="24"/>
        </w:rPr>
        <w:t xml:space="preserve"> направления без необходимости удалить все и добавить их заново. Реализовать это пре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длагается с помощью перетягивания </w:t>
      </w:r>
      <w:r w:rsidR="00BC5D26" w:rsidRPr="00BC5D26">
        <w:rPr>
          <w:rFonts w:ascii="Times New Roman" w:hAnsi="Times New Roman" w:cs="Times New Roman"/>
          <w:sz w:val="24"/>
          <w:szCs w:val="24"/>
          <w:lang w:val="en-US"/>
        </w:rPr>
        <w:t>drag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 </w:t>
      </w:r>
      <w:r w:rsidR="00BC5D26" w:rsidRPr="00BC5D26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 </w:t>
      </w:r>
      <w:r w:rsidR="00BC5D26" w:rsidRPr="00BC5D26">
        <w:rPr>
          <w:rFonts w:ascii="Times New Roman" w:hAnsi="Times New Roman" w:cs="Times New Roman"/>
          <w:sz w:val="24"/>
          <w:szCs w:val="24"/>
          <w:lang w:val="en-US"/>
        </w:rPr>
        <w:t>drop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 и переназначения приоритетов</w:t>
      </w:r>
      <w:r w:rsidR="00BC5D26">
        <w:rPr>
          <w:rFonts w:ascii="Times New Roman" w:hAnsi="Times New Roman" w:cs="Times New Roman"/>
          <w:sz w:val="24"/>
          <w:szCs w:val="24"/>
        </w:rPr>
        <w:t>,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 согласно изменившемуся расположению. Либо с помощью стрелочек, нажимая на которые абитуриент может изменить приоритетность своего пожелания. </w:t>
      </w:r>
      <w:r w:rsidR="00BC5D26">
        <w:rPr>
          <w:rFonts w:ascii="Times New Roman" w:hAnsi="Times New Roman" w:cs="Times New Roman"/>
          <w:sz w:val="24"/>
          <w:szCs w:val="24"/>
        </w:rPr>
        <w:t>Изменения приоритета должны быть согласованными, то есть в итоге должны получится следующие друг за другом целые числа</w:t>
      </w:r>
      <w:r w:rsidR="00BC5D26" w:rsidRPr="00BC5D26">
        <w:rPr>
          <w:rFonts w:ascii="Times New Roman" w:hAnsi="Times New Roman" w:cs="Times New Roman"/>
          <w:sz w:val="24"/>
          <w:szCs w:val="24"/>
        </w:rPr>
        <w:t xml:space="preserve">: 1,2,3 и </w:t>
      </w:r>
      <w:proofErr w:type="spellStart"/>
      <w:r w:rsidR="00BC5D26" w:rsidRPr="00BC5D26">
        <w:rPr>
          <w:rFonts w:ascii="Times New Roman" w:hAnsi="Times New Roman" w:cs="Times New Roman"/>
          <w:sz w:val="24"/>
          <w:szCs w:val="24"/>
        </w:rPr>
        <w:t>тд</w:t>
      </w:r>
      <w:proofErr w:type="spellEnd"/>
      <w:r w:rsidR="00BC5D26" w:rsidRPr="00BC5D26">
        <w:rPr>
          <w:rFonts w:ascii="Times New Roman" w:hAnsi="Times New Roman" w:cs="Times New Roman"/>
          <w:sz w:val="24"/>
          <w:szCs w:val="24"/>
        </w:rPr>
        <w:t>.</w:t>
      </w:r>
    </w:p>
    <w:p w:rsidR="00BC5D26" w:rsidRPr="00BC5D26" w:rsidRDefault="00BC5D26" w:rsidP="00EC2B9C">
      <w:pPr>
        <w:pStyle w:val="a3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D26">
        <w:rPr>
          <w:rFonts w:ascii="Times New Roman" w:hAnsi="Times New Roman" w:cs="Times New Roman"/>
          <w:sz w:val="24"/>
          <w:szCs w:val="24"/>
        </w:rPr>
        <w:t xml:space="preserve">В выгружаемый файл </w:t>
      </w:r>
      <w:r>
        <w:rPr>
          <w:rFonts w:ascii="Times New Roman" w:hAnsi="Times New Roman" w:cs="Times New Roman"/>
          <w:sz w:val="24"/>
          <w:szCs w:val="24"/>
        </w:rPr>
        <w:t xml:space="preserve">для каждого пожелания </w:t>
      </w:r>
      <w:r w:rsidRPr="00BC5D26">
        <w:rPr>
          <w:rFonts w:ascii="Times New Roman" w:hAnsi="Times New Roman" w:cs="Times New Roman"/>
          <w:sz w:val="24"/>
          <w:szCs w:val="24"/>
        </w:rPr>
        <w:t xml:space="preserve">добавляется атрибут </w:t>
      </w:r>
      <w:proofErr w:type="spellStart"/>
      <w:r w:rsidRPr="00BC5D26">
        <w:rPr>
          <w:rFonts w:ascii="Times New Roman" w:hAnsi="Times New Roman" w:cs="Times New Roman"/>
          <w:b/>
          <w:sz w:val="24"/>
          <w:szCs w:val="24"/>
        </w:rPr>
        <w:t>priority</w:t>
      </w:r>
      <w:proofErr w:type="spellEnd"/>
    </w:p>
    <w:p w:rsidR="00BC5D26" w:rsidRDefault="00BC5D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65BB8" w:rsidRDefault="00965BB8" w:rsidP="00965BB8">
      <w:pPr>
        <w:pStyle w:val="a3"/>
        <w:numPr>
          <w:ilvl w:val="0"/>
          <w:numId w:val="1"/>
        </w:numPr>
      </w:pPr>
      <w:r>
        <w:lastRenderedPageBreak/>
        <w:t>В</w:t>
      </w:r>
      <w:r w:rsidR="00BC5D26" w:rsidRPr="00965BB8">
        <w:t>ступительные испытания не сдаются</w:t>
      </w:r>
      <w:r>
        <w:t>, зачисление на основании аттестата</w:t>
      </w:r>
    </w:p>
    <w:p w:rsidR="00965BB8" w:rsidRDefault="00965BB8" w:rsidP="00965BB8">
      <w:pPr>
        <w:pStyle w:val="a3"/>
        <w:numPr>
          <w:ilvl w:val="0"/>
          <w:numId w:val="1"/>
        </w:numPr>
      </w:pPr>
      <w:r>
        <w:t>Олимпиады не предусмотрены</w:t>
      </w:r>
    </w:p>
    <w:p w:rsidR="00965BB8" w:rsidRDefault="00965BB8" w:rsidP="00965BB8">
      <w:pPr>
        <w:pStyle w:val="a3"/>
        <w:numPr>
          <w:ilvl w:val="0"/>
          <w:numId w:val="1"/>
        </w:numPr>
      </w:pPr>
      <w:r>
        <w:t xml:space="preserve">Родственники - аналогично с </w:t>
      </w:r>
      <w:proofErr w:type="spellStart"/>
      <w:r>
        <w:t>бакалавриатом</w:t>
      </w:r>
      <w:proofErr w:type="spellEnd"/>
      <w:r>
        <w:t xml:space="preserve"> и магистратурой</w:t>
      </w:r>
      <w:r w:rsidR="000075FD">
        <w:t xml:space="preserve">. Информацию о родственниках необходимо печатать в анкете. Анкета прилагается </w:t>
      </w:r>
    </w:p>
    <w:p w:rsidR="00965BB8" w:rsidRDefault="00965BB8" w:rsidP="00965BB8">
      <w:pPr>
        <w:pStyle w:val="a3"/>
        <w:numPr>
          <w:ilvl w:val="0"/>
          <w:numId w:val="1"/>
        </w:numPr>
      </w:pPr>
      <w:r>
        <w:t>Инди</w:t>
      </w:r>
      <w:r w:rsidR="00BC5D26" w:rsidRPr="00965BB8">
        <w:t>видуальные достижения не предусмотрены.</w:t>
      </w:r>
    </w:p>
    <w:p w:rsidR="00EA00E1" w:rsidRDefault="00EA00E1" w:rsidP="00965BB8">
      <w:pPr>
        <w:pStyle w:val="a3"/>
        <w:numPr>
          <w:ilvl w:val="0"/>
          <w:numId w:val="1"/>
        </w:numPr>
      </w:pPr>
      <w:r>
        <w:t xml:space="preserve">Льготы. Необходимо убрать пункт </w:t>
      </w:r>
      <w:r>
        <w:rPr>
          <w:rFonts w:ascii="Verdana" w:hAnsi="Verdana"/>
          <w:b/>
          <w:bCs/>
          <w:color w:val="333333"/>
          <w:sz w:val="21"/>
          <w:szCs w:val="21"/>
          <w:shd w:val="clear" w:color="auto" w:fill="FFFFFF"/>
        </w:rPr>
        <w:t>Имею преимущественное право зачисления</w:t>
      </w:r>
    </w:p>
    <w:p w:rsidR="00965BB8" w:rsidRDefault="00965BB8" w:rsidP="00965BB8">
      <w:pPr>
        <w:pStyle w:val="a3"/>
        <w:numPr>
          <w:ilvl w:val="0"/>
          <w:numId w:val="1"/>
        </w:numPr>
      </w:pPr>
      <w:r>
        <w:t xml:space="preserve">Файлы и раздел прочее – аналогично с </w:t>
      </w:r>
      <w:proofErr w:type="spellStart"/>
      <w:r>
        <w:t>бакалавриатом</w:t>
      </w:r>
      <w:proofErr w:type="spellEnd"/>
      <w:r>
        <w:t xml:space="preserve"> и магистратурой</w:t>
      </w:r>
    </w:p>
    <w:p w:rsidR="00BC5D26" w:rsidRPr="007C27EE" w:rsidRDefault="00BC5D26" w:rsidP="00965BB8">
      <w:pPr>
        <w:pStyle w:val="a3"/>
        <w:numPr>
          <w:ilvl w:val="0"/>
          <w:numId w:val="1"/>
        </w:numPr>
      </w:pPr>
      <w:r w:rsidRPr="00965BB8">
        <w:t>Образец договора прилагается</w:t>
      </w:r>
      <w:r w:rsidRPr="00965B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687219" cy="2896004"/>
            <wp:effectExtent l="0" t="0" r="889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ayment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7219" cy="2896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639587" cy="8649907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ayment2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9587" cy="8649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591955" cy="8430802"/>
            <wp:effectExtent l="0" t="0" r="8890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ayment3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1955" cy="8430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27EE" w:rsidRDefault="007C27EE">
      <w:r>
        <w:br w:type="page"/>
      </w:r>
    </w:p>
    <w:p w:rsidR="007C27EE" w:rsidRDefault="007C27EE" w:rsidP="007C27EE"/>
    <w:p w:rsidR="007C27EE" w:rsidRPr="00965BB8" w:rsidRDefault="007C27EE" w:rsidP="007C27EE"/>
    <w:sectPr w:rsidR="007C27EE" w:rsidRPr="00965B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3E528D"/>
    <w:multiLevelType w:val="hybridMultilevel"/>
    <w:tmpl w:val="E356FE7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02639"/>
    <w:multiLevelType w:val="hybridMultilevel"/>
    <w:tmpl w:val="011CCB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C63306"/>
    <w:multiLevelType w:val="hybridMultilevel"/>
    <w:tmpl w:val="36221F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DE4F9B"/>
    <w:multiLevelType w:val="hybridMultilevel"/>
    <w:tmpl w:val="8424DF8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43C292B"/>
    <w:multiLevelType w:val="hybridMultilevel"/>
    <w:tmpl w:val="21D69280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26B"/>
    <w:rsid w:val="000075FD"/>
    <w:rsid w:val="0013320E"/>
    <w:rsid w:val="0017326B"/>
    <w:rsid w:val="001C75C0"/>
    <w:rsid w:val="001D240E"/>
    <w:rsid w:val="001F06D1"/>
    <w:rsid w:val="0022447A"/>
    <w:rsid w:val="003206BA"/>
    <w:rsid w:val="00345023"/>
    <w:rsid w:val="003F3FD3"/>
    <w:rsid w:val="004B0957"/>
    <w:rsid w:val="007801C1"/>
    <w:rsid w:val="007C27EE"/>
    <w:rsid w:val="00965BB8"/>
    <w:rsid w:val="009A4CC0"/>
    <w:rsid w:val="00AB2CF0"/>
    <w:rsid w:val="00AD27FA"/>
    <w:rsid w:val="00BC5D26"/>
    <w:rsid w:val="00BF57B8"/>
    <w:rsid w:val="00D2761D"/>
    <w:rsid w:val="00EA00E1"/>
    <w:rsid w:val="00FB6731"/>
    <w:rsid w:val="00FC0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FDE37C-57BF-47E9-B3B4-297F30641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C75C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26B"/>
    <w:pPr>
      <w:ind w:left="720"/>
      <w:contextualSpacing/>
    </w:pPr>
  </w:style>
  <w:style w:type="table" w:styleId="a4">
    <w:name w:val="Table Grid"/>
    <w:basedOn w:val="a1"/>
    <w:uiPriority w:val="39"/>
    <w:rsid w:val="001C75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1C75C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37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СПбПУ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Коненков Андрей</dc:creator>
  <cp:keywords/>
  <dc:description/>
  <cp:lastModifiedBy>CIOR</cp:lastModifiedBy>
  <cp:revision>2</cp:revision>
  <dcterms:created xsi:type="dcterms:W3CDTF">2019-02-06T13:48:00Z</dcterms:created>
  <dcterms:modified xsi:type="dcterms:W3CDTF">2019-02-06T13:48:00Z</dcterms:modified>
</cp:coreProperties>
</file>